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8C" w:rsidRDefault="0058158C" w:rsidP="0058158C">
      <w:pPr>
        <w:rPr>
          <w:b/>
          <w:bCs/>
        </w:rPr>
      </w:pPr>
    </w:p>
    <w:p w:rsidR="0058158C" w:rsidRDefault="0058158C" w:rsidP="0058158C">
      <w:pPr>
        <w:rPr>
          <w:rFonts w:ascii="Trebuchet MS" w:hAnsi="Trebuchet MS"/>
          <w:b/>
        </w:rPr>
      </w:pPr>
      <w:r w:rsidRPr="00D565A5">
        <w:rPr>
          <w:rFonts w:ascii="Trebuchet MS" w:hAnsi="Trebuchet MS"/>
          <w:b/>
        </w:rPr>
        <w:t>1. Vy</w:t>
      </w:r>
      <w:r>
        <w:rPr>
          <w:rFonts w:ascii="Trebuchet MS" w:hAnsi="Trebuchet MS"/>
          <w:b/>
        </w:rPr>
        <w:t>počítej zpaměti:</w:t>
      </w:r>
    </w:p>
    <w:p w:rsidR="0058158C" w:rsidRPr="00D565A5" w:rsidRDefault="0058158C" w:rsidP="0058158C">
      <w:pPr>
        <w:rPr>
          <w:rFonts w:ascii="Trebuchet MS" w:hAnsi="Trebuchet MS"/>
        </w:rPr>
      </w:pPr>
    </w:p>
    <w:tbl>
      <w:tblPr>
        <w:tblStyle w:val="Mkatabulky"/>
        <w:tblW w:w="0" w:type="auto"/>
        <w:tblLook w:val="01E0" w:firstRow="1" w:lastRow="1" w:firstColumn="1" w:lastColumn="1" w:noHBand="0" w:noVBand="0"/>
      </w:tblPr>
      <w:tblGrid>
        <w:gridCol w:w="2034"/>
        <w:gridCol w:w="2034"/>
        <w:gridCol w:w="2572"/>
        <w:gridCol w:w="2572"/>
      </w:tblGrid>
      <w:tr w:rsidR="0058158C" w:rsidRPr="00081030" w:rsidTr="00305D39">
        <w:tc>
          <w:tcPr>
            <w:tcW w:w="2034" w:type="dxa"/>
            <w:vAlign w:val="center"/>
          </w:tcPr>
          <w:p w:rsidR="0058158C" w:rsidRPr="00081030" w:rsidRDefault="0058158C" w:rsidP="00305D39">
            <w:pPr>
              <w:spacing w:line="360" w:lineRule="auto"/>
              <w:rPr>
                <w:rFonts w:ascii="Trebuchet MS" w:hAnsi="Trebuchet MS"/>
                <w:b/>
              </w:rPr>
            </w:pPr>
            <w:r>
              <w:rPr>
                <w:rFonts w:ascii="Trebuchet MS" w:hAnsi="Trebuchet MS"/>
                <w:b/>
              </w:rPr>
              <w:t>32</w:t>
            </w:r>
            <w:r w:rsidRPr="00081030">
              <w:rPr>
                <w:rFonts w:ascii="Trebuchet MS" w:hAnsi="Trebuchet MS"/>
                <w:b/>
              </w:rPr>
              <w:t xml:space="preserve">5 + </w:t>
            </w:r>
            <w:r>
              <w:rPr>
                <w:rFonts w:ascii="Trebuchet MS" w:hAnsi="Trebuchet MS"/>
                <w:b/>
              </w:rPr>
              <w:t>33</w:t>
            </w:r>
            <w:r w:rsidRPr="00081030">
              <w:rPr>
                <w:rFonts w:ascii="Trebuchet MS" w:hAnsi="Trebuchet MS"/>
                <w:b/>
              </w:rPr>
              <w:t xml:space="preserve"> =</w:t>
            </w:r>
          </w:p>
        </w:tc>
        <w:tc>
          <w:tcPr>
            <w:tcW w:w="2034" w:type="dxa"/>
            <w:vAlign w:val="center"/>
          </w:tcPr>
          <w:p w:rsidR="0058158C" w:rsidRPr="00081030" w:rsidRDefault="0058158C" w:rsidP="00305D39">
            <w:pPr>
              <w:spacing w:line="360" w:lineRule="auto"/>
              <w:rPr>
                <w:rFonts w:ascii="Trebuchet MS" w:hAnsi="Trebuchet MS"/>
                <w:b/>
              </w:rPr>
            </w:pPr>
            <w:r>
              <w:rPr>
                <w:rFonts w:ascii="Trebuchet MS" w:hAnsi="Trebuchet MS"/>
                <w:b/>
              </w:rPr>
              <w:t>164</w:t>
            </w:r>
            <w:r w:rsidRPr="00081030">
              <w:rPr>
                <w:rFonts w:ascii="Trebuchet MS" w:hAnsi="Trebuchet MS"/>
                <w:b/>
              </w:rPr>
              <w:t xml:space="preserve"> + </w:t>
            </w:r>
            <w:r>
              <w:rPr>
                <w:rFonts w:ascii="Trebuchet MS" w:hAnsi="Trebuchet MS"/>
                <w:b/>
              </w:rPr>
              <w:t>36</w:t>
            </w:r>
            <w:r w:rsidRPr="00081030">
              <w:rPr>
                <w:rFonts w:ascii="Trebuchet MS" w:hAnsi="Trebuchet MS"/>
                <w:b/>
              </w:rPr>
              <w:t xml:space="preserve"> =</w:t>
            </w:r>
          </w:p>
        </w:tc>
        <w:tc>
          <w:tcPr>
            <w:tcW w:w="2572" w:type="dxa"/>
            <w:vAlign w:val="center"/>
          </w:tcPr>
          <w:p w:rsidR="0058158C" w:rsidRPr="00081030" w:rsidRDefault="0058158C" w:rsidP="00305D39">
            <w:pPr>
              <w:spacing w:line="360" w:lineRule="auto"/>
              <w:rPr>
                <w:rFonts w:ascii="Trebuchet MS" w:hAnsi="Trebuchet MS"/>
                <w:b/>
              </w:rPr>
            </w:pPr>
            <w:r>
              <w:rPr>
                <w:rFonts w:ascii="Trebuchet MS" w:hAnsi="Trebuchet MS"/>
                <w:b/>
              </w:rPr>
              <w:t>87</w:t>
            </w:r>
            <w:r w:rsidRPr="00081030">
              <w:rPr>
                <w:rFonts w:ascii="Trebuchet MS" w:hAnsi="Trebuchet MS"/>
                <w:b/>
              </w:rPr>
              <w:t xml:space="preserve"> + </w:t>
            </w:r>
            <w:r>
              <w:rPr>
                <w:rFonts w:ascii="Trebuchet MS" w:hAnsi="Trebuchet MS"/>
                <w:b/>
              </w:rPr>
              <w:t>56</w:t>
            </w:r>
            <w:r w:rsidRPr="00081030">
              <w:rPr>
                <w:rFonts w:ascii="Trebuchet MS" w:hAnsi="Trebuchet MS"/>
                <w:b/>
              </w:rPr>
              <w:t xml:space="preserve"> =</w:t>
            </w:r>
          </w:p>
        </w:tc>
        <w:tc>
          <w:tcPr>
            <w:tcW w:w="2572" w:type="dxa"/>
            <w:vAlign w:val="center"/>
          </w:tcPr>
          <w:p w:rsidR="0058158C" w:rsidRPr="00081030" w:rsidRDefault="0058158C" w:rsidP="00305D39">
            <w:pPr>
              <w:spacing w:line="360" w:lineRule="auto"/>
              <w:rPr>
                <w:rFonts w:ascii="Trebuchet MS" w:hAnsi="Trebuchet MS"/>
                <w:b/>
              </w:rPr>
            </w:pPr>
            <w:r>
              <w:rPr>
                <w:rFonts w:ascii="Trebuchet MS" w:hAnsi="Trebuchet MS"/>
                <w:b/>
              </w:rPr>
              <w:t>245</w:t>
            </w:r>
            <w:r w:rsidRPr="00081030">
              <w:rPr>
                <w:rFonts w:ascii="Trebuchet MS" w:hAnsi="Trebuchet MS"/>
                <w:b/>
              </w:rPr>
              <w:t xml:space="preserve"> + </w:t>
            </w:r>
            <w:r>
              <w:rPr>
                <w:rFonts w:ascii="Trebuchet MS" w:hAnsi="Trebuchet MS"/>
                <w:b/>
              </w:rPr>
              <w:t>28</w:t>
            </w:r>
            <w:r w:rsidRPr="00081030">
              <w:rPr>
                <w:rFonts w:ascii="Trebuchet MS" w:hAnsi="Trebuchet MS"/>
                <w:b/>
              </w:rPr>
              <w:t xml:space="preserve"> =</w:t>
            </w:r>
          </w:p>
        </w:tc>
      </w:tr>
      <w:tr w:rsidR="0058158C" w:rsidRPr="00081030" w:rsidTr="00305D39">
        <w:tc>
          <w:tcPr>
            <w:tcW w:w="2034" w:type="dxa"/>
            <w:vAlign w:val="center"/>
          </w:tcPr>
          <w:p w:rsidR="0058158C" w:rsidRPr="00081030" w:rsidRDefault="0058158C" w:rsidP="00305D39">
            <w:pPr>
              <w:spacing w:line="360" w:lineRule="auto"/>
              <w:rPr>
                <w:rFonts w:ascii="Trebuchet MS" w:hAnsi="Trebuchet MS"/>
                <w:b/>
              </w:rPr>
            </w:pPr>
            <w:r>
              <w:rPr>
                <w:rFonts w:ascii="Trebuchet MS" w:hAnsi="Trebuchet MS"/>
                <w:b/>
              </w:rPr>
              <w:t>58</w:t>
            </w:r>
            <w:r w:rsidRPr="00081030">
              <w:rPr>
                <w:rFonts w:ascii="Trebuchet MS" w:hAnsi="Trebuchet MS"/>
                <w:b/>
              </w:rPr>
              <w:t xml:space="preserve"> – </w:t>
            </w:r>
            <w:r>
              <w:rPr>
                <w:rFonts w:ascii="Trebuchet MS" w:hAnsi="Trebuchet MS"/>
                <w:b/>
              </w:rPr>
              <w:t>35</w:t>
            </w:r>
            <w:r w:rsidRPr="00081030">
              <w:rPr>
                <w:rFonts w:ascii="Trebuchet MS" w:hAnsi="Trebuchet MS"/>
                <w:b/>
              </w:rPr>
              <w:t xml:space="preserve"> =</w:t>
            </w:r>
          </w:p>
        </w:tc>
        <w:tc>
          <w:tcPr>
            <w:tcW w:w="2034" w:type="dxa"/>
            <w:vAlign w:val="center"/>
          </w:tcPr>
          <w:p w:rsidR="0058158C" w:rsidRPr="00081030" w:rsidRDefault="0058158C" w:rsidP="00305D39">
            <w:pPr>
              <w:spacing w:line="360" w:lineRule="auto"/>
              <w:rPr>
                <w:rFonts w:ascii="Trebuchet MS" w:hAnsi="Trebuchet MS"/>
                <w:b/>
              </w:rPr>
            </w:pPr>
            <w:r>
              <w:rPr>
                <w:rFonts w:ascii="Trebuchet MS" w:hAnsi="Trebuchet MS"/>
                <w:b/>
              </w:rPr>
              <w:t>126</w:t>
            </w:r>
            <w:r w:rsidRPr="00081030">
              <w:rPr>
                <w:rFonts w:ascii="Trebuchet MS" w:hAnsi="Trebuchet MS"/>
                <w:b/>
              </w:rPr>
              <w:t xml:space="preserve"> – </w:t>
            </w:r>
            <w:r>
              <w:rPr>
                <w:rFonts w:ascii="Trebuchet MS" w:hAnsi="Trebuchet MS"/>
                <w:b/>
              </w:rPr>
              <w:t>53</w:t>
            </w:r>
            <w:r w:rsidRPr="00081030">
              <w:rPr>
                <w:rFonts w:ascii="Trebuchet MS" w:hAnsi="Trebuchet MS"/>
                <w:b/>
              </w:rPr>
              <w:t xml:space="preserve"> =</w:t>
            </w:r>
          </w:p>
        </w:tc>
        <w:tc>
          <w:tcPr>
            <w:tcW w:w="2572" w:type="dxa"/>
            <w:vAlign w:val="center"/>
          </w:tcPr>
          <w:p w:rsidR="0058158C" w:rsidRPr="00081030" w:rsidRDefault="0058158C" w:rsidP="00305D39">
            <w:pPr>
              <w:spacing w:line="360" w:lineRule="auto"/>
              <w:rPr>
                <w:rFonts w:ascii="Trebuchet MS" w:hAnsi="Trebuchet MS"/>
                <w:b/>
              </w:rPr>
            </w:pPr>
            <w:r>
              <w:rPr>
                <w:rFonts w:ascii="Trebuchet MS" w:hAnsi="Trebuchet MS"/>
                <w:b/>
              </w:rPr>
              <w:t>72</w:t>
            </w:r>
            <w:r w:rsidRPr="00081030">
              <w:rPr>
                <w:rFonts w:ascii="Trebuchet MS" w:hAnsi="Trebuchet MS"/>
                <w:b/>
              </w:rPr>
              <w:t xml:space="preserve"> – </w:t>
            </w:r>
            <w:r>
              <w:rPr>
                <w:rFonts w:ascii="Trebuchet MS" w:hAnsi="Trebuchet MS"/>
                <w:b/>
              </w:rPr>
              <w:t>37</w:t>
            </w:r>
            <w:r w:rsidRPr="00081030">
              <w:rPr>
                <w:rFonts w:ascii="Trebuchet MS" w:hAnsi="Trebuchet MS"/>
                <w:b/>
              </w:rPr>
              <w:t xml:space="preserve"> =</w:t>
            </w:r>
          </w:p>
        </w:tc>
        <w:tc>
          <w:tcPr>
            <w:tcW w:w="2572" w:type="dxa"/>
            <w:vAlign w:val="center"/>
          </w:tcPr>
          <w:p w:rsidR="0058158C" w:rsidRPr="00081030" w:rsidRDefault="0058158C" w:rsidP="00305D39">
            <w:pPr>
              <w:spacing w:line="360" w:lineRule="auto"/>
              <w:rPr>
                <w:rFonts w:ascii="Trebuchet MS" w:hAnsi="Trebuchet MS"/>
                <w:b/>
              </w:rPr>
            </w:pPr>
            <w:r>
              <w:rPr>
                <w:rFonts w:ascii="Trebuchet MS" w:hAnsi="Trebuchet MS"/>
                <w:b/>
              </w:rPr>
              <w:t>41</w:t>
            </w:r>
            <w:r w:rsidRPr="00081030">
              <w:rPr>
                <w:rFonts w:ascii="Trebuchet MS" w:hAnsi="Trebuchet MS"/>
                <w:b/>
              </w:rPr>
              <w:t xml:space="preserve">0 – </w:t>
            </w:r>
            <w:r>
              <w:rPr>
                <w:rFonts w:ascii="Trebuchet MS" w:hAnsi="Trebuchet MS"/>
                <w:b/>
              </w:rPr>
              <w:t>63</w:t>
            </w:r>
            <w:r w:rsidRPr="00081030">
              <w:rPr>
                <w:rFonts w:ascii="Trebuchet MS" w:hAnsi="Trebuchet MS"/>
                <w:b/>
              </w:rPr>
              <w:t xml:space="preserve"> =</w:t>
            </w:r>
          </w:p>
        </w:tc>
      </w:tr>
      <w:tr w:rsidR="0058158C" w:rsidRPr="00081030" w:rsidTr="00305D39">
        <w:tc>
          <w:tcPr>
            <w:tcW w:w="2034" w:type="dxa"/>
            <w:vAlign w:val="center"/>
          </w:tcPr>
          <w:p w:rsidR="0058158C" w:rsidRPr="00E77CB8" w:rsidRDefault="0058158C" w:rsidP="00305D39">
            <w:pPr>
              <w:spacing w:line="360" w:lineRule="auto"/>
              <w:rPr>
                <w:rFonts w:ascii="Trebuchet MS" w:hAnsi="Trebuchet MS"/>
                <w:b/>
              </w:rPr>
            </w:pPr>
            <w:r>
              <w:rPr>
                <w:rFonts w:ascii="Trebuchet MS" w:hAnsi="Trebuchet MS"/>
                <w:b/>
              </w:rPr>
              <w:t>7</w:t>
            </w:r>
            <w:r w:rsidRPr="00E77CB8">
              <w:rPr>
                <w:rFonts w:ascii="Trebuchet MS" w:hAnsi="Trebuchet MS"/>
                <w:b/>
              </w:rPr>
              <w:t xml:space="preserve"> ∙ </w:t>
            </w:r>
            <w:r>
              <w:rPr>
                <w:rFonts w:ascii="Trebuchet MS" w:hAnsi="Trebuchet MS"/>
                <w:b/>
              </w:rPr>
              <w:t>8</w:t>
            </w:r>
            <w:r w:rsidRPr="00E77CB8">
              <w:rPr>
                <w:rFonts w:ascii="Trebuchet MS" w:hAnsi="Trebuchet MS"/>
                <w:b/>
              </w:rPr>
              <w:t xml:space="preserve"> =</w:t>
            </w:r>
          </w:p>
        </w:tc>
        <w:tc>
          <w:tcPr>
            <w:tcW w:w="2034" w:type="dxa"/>
            <w:vAlign w:val="center"/>
          </w:tcPr>
          <w:p w:rsidR="0058158C" w:rsidRPr="00E77CB8" w:rsidRDefault="0058158C" w:rsidP="00305D39">
            <w:pPr>
              <w:spacing w:line="360" w:lineRule="auto"/>
              <w:rPr>
                <w:rFonts w:ascii="Trebuchet MS" w:hAnsi="Trebuchet MS"/>
                <w:b/>
              </w:rPr>
            </w:pPr>
            <w:r w:rsidRPr="00E77CB8">
              <w:rPr>
                <w:rFonts w:ascii="Trebuchet MS" w:hAnsi="Trebuchet MS"/>
                <w:b/>
              </w:rPr>
              <w:t>6</w:t>
            </w:r>
            <w:r>
              <w:rPr>
                <w:rFonts w:ascii="Trebuchet MS" w:hAnsi="Trebuchet MS"/>
                <w:b/>
              </w:rPr>
              <w:t>1</w:t>
            </w:r>
            <w:r w:rsidRPr="00E77CB8">
              <w:rPr>
                <w:rFonts w:ascii="Trebuchet MS" w:hAnsi="Trebuchet MS"/>
                <w:b/>
              </w:rPr>
              <w:t xml:space="preserve"> : </w:t>
            </w:r>
            <w:r>
              <w:rPr>
                <w:rFonts w:ascii="Trebuchet MS" w:hAnsi="Trebuchet MS"/>
                <w:b/>
              </w:rPr>
              <w:t>9</w:t>
            </w:r>
            <w:r w:rsidRPr="00E77CB8">
              <w:rPr>
                <w:rFonts w:ascii="Trebuchet MS" w:hAnsi="Trebuchet MS"/>
                <w:b/>
              </w:rPr>
              <w:t xml:space="preserve"> =</w:t>
            </w:r>
          </w:p>
        </w:tc>
        <w:tc>
          <w:tcPr>
            <w:tcW w:w="2572" w:type="dxa"/>
            <w:vAlign w:val="center"/>
          </w:tcPr>
          <w:p w:rsidR="0058158C" w:rsidRPr="00E77CB8" w:rsidRDefault="0058158C" w:rsidP="00305D39">
            <w:pPr>
              <w:spacing w:line="360" w:lineRule="auto"/>
              <w:rPr>
                <w:rFonts w:ascii="Trebuchet MS" w:hAnsi="Trebuchet MS"/>
                <w:b/>
              </w:rPr>
            </w:pPr>
            <w:r>
              <w:rPr>
                <w:rFonts w:ascii="Trebuchet MS" w:hAnsi="Trebuchet MS"/>
                <w:b/>
              </w:rPr>
              <w:t>34</w:t>
            </w:r>
            <w:r w:rsidRPr="00E77CB8">
              <w:rPr>
                <w:rFonts w:ascii="Trebuchet MS" w:hAnsi="Trebuchet MS"/>
                <w:b/>
              </w:rPr>
              <w:t xml:space="preserve"> </w:t>
            </w:r>
            <w:r>
              <w:rPr>
                <w:rFonts w:ascii="Trebuchet MS" w:hAnsi="Trebuchet MS"/>
                <w:b/>
              </w:rPr>
              <w:t>+</w:t>
            </w:r>
            <w:r w:rsidRPr="00E77CB8">
              <w:rPr>
                <w:rFonts w:ascii="Trebuchet MS" w:hAnsi="Trebuchet MS"/>
                <w:b/>
              </w:rPr>
              <w:t xml:space="preserve"> </w:t>
            </w:r>
            <w:r>
              <w:rPr>
                <w:rFonts w:ascii="Trebuchet MS" w:hAnsi="Trebuchet MS"/>
                <w:b/>
              </w:rPr>
              <w:t>8</w:t>
            </w:r>
            <w:r w:rsidRPr="00E77CB8">
              <w:rPr>
                <w:rFonts w:ascii="Trebuchet MS" w:hAnsi="Trebuchet MS"/>
                <w:b/>
              </w:rPr>
              <w:t xml:space="preserve"> ∙ 4 =</w:t>
            </w:r>
          </w:p>
        </w:tc>
        <w:tc>
          <w:tcPr>
            <w:tcW w:w="2572" w:type="dxa"/>
            <w:vAlign w:val="center"/>
          </w:tcPr>
          <w:p w:rsidR="0058158C" w:rsidRPr="00E77CB8" w:rsidRDefault="0058158C" w:rsidP="00305D39">
            <w:pPr>
              <w:spacing w:line="360" w:lineRule="auto"/>
              <w:rPr>
                <w:rFonts w:ascii="Trebuchet MS" w:hAnsi="Trebuchet MS"/>
                <w:b/>
              </w:rPr>
            </w:pPr>
            <w:r w:rsidRPr="00E77CB8">
              <w:rPr>
                <w:rFonts w:ascii="Trebuchet MS" w:hAnsi="Trebuchet MS"/>
                <w:b/>
              </w:rPr>
              <w:t xml:space="preserve">48 : </w:t>
            </w:r>
            <w:r>
              <w:rPr>
                <w:rFonts w:ascii="Trebuchet MS" w:hAnsi="Trebuchet MS"/>
                <w:b/>
              </w:rPr>
              <w:t>(</w:t>
            </w:r>
            <w:r w:rsidRPr="00E77CB8">
              <w:rPr>
                <w:rFonts w:ascii="Trebuchet MS" w:hAnsi="Trebuchet MS"/>
                <w:b/>
              </w:rPr>
              <w:t xml:space="preserve">8 </w:t>
            </w:r>
            <w:r>
              <w:rPr>
                <w:rFonts w:ascii="Trebuchet MS" w:hAnsi="Trebuchet MS"/>
                <w:b/>
              </w:rPr>
              <w:t>+</w:t>
            </w:r>
            <w:r w:rsidRPr="00E77CB8">
              <w:rPr>
                <w:rFonts w:ascii="Trebuchet MS" w:hAnsi="Trebuchet MS"/>
                <w:b/>
              </w:rPr>
              <w:t xml:space="preserve"> </w:t>
            </w:r>
            <w:r>
              <w:rPr>
                <w:rFonts w:ascii="Trebuchet MS" w:hAnsi="Trebuchet MS"/>
                <w:b/>
              </w:rPr>
              <w:t>4)</w:t>
            </w:r>
            <w:r w:rsidRPr="00E77CB8">
              <w:rPr>
                <w:rFonts w:ascii="Trebuchet MS" w:hAnsi="Trebuchet MS"/>
                <w:b/>
              </w:rPr>
              <w:t xml:space="preserve"> =</w:t>
            </w:r>
          </w:p>
        </w:tc>
      </w:tr>
    </w:tbl>
    <w:p w:rsidR="0058158C" w:rsidRDefault="0058158C" w:rsidP="0058158C"/>
    <w:p w:rsidR="0058158C" w:rsidRDefault="0058158C" w:rsidP="0058158C">
      <w:pPr>
        <w:rPr>
          <w:rFonts w:ascii="Trebuchet MS" w:hAnsi="Trebuchet MS"/>
          <w:b/>
        </w:rPr>
      </w:pPr>
      <w:r>
        <w:rPr>
          <w:rFonts w:ascii="Trebuchet MS" w:hAnsi="Trebuchet MS"/>
          <w:b/>
        </w:rPr>
        <w:t>2</w:t>
      </w:r>
      <w:r w:rsidRPr="00D565A5">
        <w:rPr>
          <w:rFonts w:ascii="Trebuchet MS" w:hAnsi="Trebuchet MS"/>
          <w:b/>
        </w:rPr>
        <w:t xml:space="preserve">. </w:t>
      </w:r>
      <w:r>
        <w:rPr>
          <w:rFonts w:ascii="Trebuchet MS" w:hAnsi="Trebuchet MS"/>
          <w:b/>
        </w:rPr>
        <w:t>Zaokrouhli číslo:</w:t>
      </w:r>
    </w:p>
    <w:p w:rsidR="0058158C" w:rsidRDefault="0058158C" w:rsidP="0058158C">
      <w:pPr>
        <w:rPr>
          <w:rFonts w:ascii="Trebuchet MS" w:hAnsi="Trebuchet MS"/>
          <w:b/>
        </w:rPr>
      </w:pPr>
    </w:p>
    <w:tbl>
      <w:tblPr>
        <w:tblStyle w:val="Mkatabulky"/>
        <w:tblW w:w="0" w:type="auto"/>
        <w:tblLook w:val="01E0" w:firstRow="1" w:lastRow="1" w:firstColumn="1" w:lastColumn="1" w:noHBand="0" w:noVBand="0"/>
      </w:tblPr>
      <w:tblGrid>
        <w:gridCol w:w="1842"/>
        <w:gridCol w:w="1842"/>
        <w:gridCol w:w="1843"/>
        <w:gridCol w:w="1811"/>
        <w:gridCol w:w="1874"/>
      </w:tblGrid>
      <w:tr w:rsidR="0058158C" w:rsidTr="00305D39">
        <w:tc>
          <w:tcPr>
            <w:tcW w:w="1842" w:type="dxa"/>
            <w:vAlign w:val="center"/>
          </w:tcPr>
          <w:p w:rsidR="0058158C" w:rsidRPr="00081030" w:rsidRDefault="0058158C" w:rsidP="00305D39">
            <w:pPr>
              <w:spacing w:line="360" w:lineRule="auto"/>
              <w:rPr>
                <w:rFonts w:ascii="Trebuchet MS" w:hAnsi="Trebuchet MS"/>
                <w:b/>
              </w:rPr>
            </w:pPr>
          </w:p>
        </w:tc>
        <w:tc>
          <w:tcPr>
            <w:tcW w:w="1842" w:type="dxa"/>
            <w:vAlign w:val="center"/>
          </w:tcPr>
          <w:p w:rsidR="0058158C" w:rsidRPr="00081030" w:rsidRDefault="0058158C" w:rsidP="00305D39">
            <w:pPr>
              <w:spacing w:line="360" w:lineRule="auto"/>
              <w:rPr>
                <w:rFonts w:ascii="Trebuchet MS" w:hAnsi="Trebuchet MS"/>
                <w:b/>
              </w:rPr>
            </w:pPr>
            <w:r w:rsidRPr="00081030">
              <w:rPr>
                <w:rFonts w:ascii="Trebuchet MS" w:hAnsi="Trebuchet MS"/>
                <w:b/>
              </w:rPr>
              <w:t>Na desítky</w:t>
            </w:r>
          </w:p>
        </w:tc>
        <w:tc>
          <w:tcPr>
            <w:tcW w:w="1843" w:type="dxa"/>
            <w:vAlign w:val="center"/>
          </w:tcPr>
          <w:p w:rsidR="0058158C" w:rsidRPr="00081030" w:rsidRDefault="0058158C" w:rsidP="00305D39">
            <w:pPr>
              <w:spacing w:line="360" w:lineRule="auto"/>
              <w:rPr>
                <w:rFonts w:ascii="Trebuchet MS" w:hAnsi="Trebuchet MS"/>
                <w:b/>
              </w:rPr>
            </w:pPr>
            <w:r w:rsidRPr="00081030">
              <w:rPr>
                <w:rFonts w:ascii="Trebuchet MS" w:hAnsi="Trebuchet MS"/>
                <w:b/>
              </w:rPr>
              <w:t>Na stovky</w:t>
            </w:r>
          </w:p>
        </w:tc>
        <w:tc>
          <w:tcPr>
            <w:tcW w:w="1811" w:type="dxa"/>
            <w:vAlign w:val="center"/>
          </w:tcPr>
          <w:p w:rsidR="0058158C" w:rsidRPr="00081030" w:rsidRDefault="0058158C" w:rsidP="00305D39">
            <w:pPr>
              <w:spacing w:line="360" w:lineRule="auto"/>
              <w:rPr>
                <w:rFonts w:ascii="Trebuchet MS" w:hAnsi="Trebuchet MS"/>
                <w:b/>
              </w:rPr>
            </w:pPr>
            <w:r w:rsidRPr="00081030">
              <w:rPr>
                <w:rFonts w:ascii="Trebuchet MS" w:hAnsi="Trebuchet MS"/>
                <w:b/>
              </w:rPr>
              <w:t>Na tisíce</w:t>
            </w:r>
          </w:p>
        </w:tc>
        <w:tc>
          <w:tcPr>
            <w:tcW w:w="1874" w:type="dxa"/>
            <w:vAlign w:val="center"/>
          </w:tcPr>
          <w:p w:rsidR="0058158C" w:rsidRPr="00081030" w:rsidRDefault="0058158C" w:rsidP="00305D39">
            <w:pPr>
              <w:spacing w:line="360" w:lineRule="auto"/>
              <w:rPr>
                <w:rFonts w:ascii="Trebuchet MS" w:hAnsi="Trebuchet MS"/>
                <w:b/>
              </w:rPr>
            </w:pPr>
            <w:r w:rsidRPr="00081030">
              <w:rPr>
                <w:rFonts w:ascii="Trebuchet MS" w:hAnsi="Trebuchet MS"/>
                <w:b/>
              </w:rPr>
              <w:t>Na desetitisíce</w:t>
            </w:r>
          </w:p>
        </w:tc>
      </w:tr>
      <w:tr w:rsidR="0058158C" w:rsidTr="00305D39">
        <w:tc>
          <w:tcPr>
            <w:tcW w:w="1842" w:type="dxa"/>
            <w:vAlign w:val="center"/>
          </w:tcPr>
          <w:p w:rsidR="0058158C" w:rsidRPr="00081030" w:rsidRDefault="0058158C" w:rsidP="00305D39">
            <w:pPr>
              <w:spacing w:line="360" w:lineRule="auto"/>
              <w:rPr>
                <w:rFonts w:ascii="Trebuchet MS" w:hAnsi="Trebuchet MS"/>
                <w:b/>
              </w:rPr>
            </w:pPr>
            <w:r>
              <w:rPr>
                <w:rFonts w:ascii="Trebuchet MS" w:hAnsi="Trebuchet MS"/>
                <w:b/>
              </w:rPr>
              <w:t>8 548</w:t>
            </w:r>
          </w:p>
        </w:tc>
        <w:tc>
          <w:tcPr>
            <w:tcW w:w="1842" w:type="dxa"/>
            <w:vAlign w:val="center"/>
          </w:tcPr>
          <w:p w:rsidR="0058158C" w:rsidRPr="00081030" w:rsidRDefault="0058158C" w:rsidP="00305D39">
            <w:pPr>
              <w:spacing w:line="360" w:lineRule="auto"/>
              <w:rPr>
                <w:rFonts w:ascii="Trebuchet MS" w:hAnsi="Trebuchet MS"/>
                <w:b/>
              </w:rPr>
            </w:pPr>
          </w:p>
        </w:tc>
        <w:tc>
          <w:tcPr>
            <w:tcW w:w="1843" w:type="dxa"/>
            <w:vAlign w:val="center"/>
          </w:tcPr>
          <w:p w:rsidR="0058158C" w:rsidRPr="00081030" w:rsidRDefault="0058158C" w:rsidP="00305D39">
            <w:pPr>
              <w:spacing w:line="360" w:lineRule="auto"/>
              <w:rPr>
                <w:rFonts w:ascii="Trebuchet MS" w:hAnsi="Trebuchet MS"/>
                <w:b/>
              </w:rPr>
            </w:pPr>
          </w:p>
        </w:tc>
        <w:tc>
          <w:tcPr>
            <w:tcW w:w="1811" w:type="dxa"/>
            <w:vAlign w:val="center"/>
          </w:tcPr>
          <w:p w:rsidR="0058158C" w:rsidRPr="00081030" w:rsidRDefault="0058158C" w:rsidP="00305D39">
            <w:pPr>
              <w:spacing w:line="360" w:lineRule="auto"/>
              <w:rPr>
                <w:rFonts w:ascii="Trebuchet MS" w:hAnsi="Trebuchet MS"/>
                <w:b/>
              </w:rPr>
            </w:pPr>
          </w:p>
        </w:tc>
        <w:tc>
          <w:tcPr>
            <w:tcW w:w="1874" w:type="dxa"/>
            <w:vAlign w:val="center"/>
          </w:tcPr>
          <w:p w:rsidR="0058158C" w:rsidRPr="00081030" w:rsidRDefault="0058158C" w:rsidP="00305D39">
            <w:pPr>
              <w:spacing w:line="360" w:lineRule="auto"/>
              <w:rPr>
                <w:rFonts w:ascii="Trebuchet MS" w:hAnsi="Trebuchet MS"/>
                <w:b/>
              </w:rPr>
            </w:pPr>
          </w:p>
        </w:tc>
      </w:tr>
    </w:tbl>
    <w:p w:rsidR="0058158C" w:rsidRDefault="0058158C" w:rsidP="0058158C"/>
    <w:p w:rsidR="0058158C" w:rsidRPr="00C31275" w:rsidRDefault="0058158C" w:rsidP="0058158C">
      <w:pPr>
        <w:rPr>
          <w:rFonts w:ascii="Trebuchet MS" w:hAnsi="Trebuchet MS"/>
          <w:b/>
        </w:rPr>
      </w:pPr>
      <w:r w:rsidRPr="00C31275">
        <w:rPr>
          <w:rFonts w:ascii="Trebuchet MS" w:hAnsi="Trebuchet MS"/>
          <w:b/>
        </w:rPr>
        <w:t>3. Napiš si čísla pod sebe a písemně je vynásob:</w:t>
      </w:r>
    </w:p>
    <w:p w:rsidR="0058158C" w:rsidRPr="00C31275" w:rsidRDefault="0058158C" w:rsidP="0058158C">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8158C" w:rsidRPr="00C31275" w:rsidTr="00305D39">
        <w:trPr>
          <w:trHeight w:val="2055"/>
        </w:trPr>
        <w:tc>
          <w:tcPr>
            <w:tcW w:w="4606" w:type="dxa"/>
            <w:shd w:val="clear" w:color="auto" w:fill="auto"/>
          </w:tcPr>
          <w:p w:rsidR="0058158C" w:rsidRPr="00C31275" w:rsidRDefault="0058158C" w:rsidP="00305D39">
            <w:pPr>
              <w:spacing w:line="360" w:lineRule="auto"/>
              <w:rPr>
                <w:rFonts w:ascii="Trebuchet MS" w:hAnsi="Trebuchet MS"/>
                <w:b/>
              </w:rPr>
            </w:pPr>
            <w:r>
              <w:rPr>
                <w:rFonts w:ascii="Trebuchet MS" w:hAnsi="Trebuchet MS"/>
                <w:b/>
              </w:rPr>
              <w:t>5 746</w:t>
            </w:r>
            <w:r w:rsidRPr="00C31275">
              <w:rPr>
                <w:rFonts w:ascii="Trebuchet MS" w:hAnsi="Trebuchet MS"/>
                <w:b/>
              </w:rPr>
              <w:t xml:space="preserve"> ∙ </w:t>
            </w:r>
            <w:r>
              <w:rPr>
                <w:rFonts w:ascii="Trebuchet MS" w:hAnsi="Trebuchet MS"/>
                <w:b/>
              </w:rPr>
              <w:t>68</w:t>
            </w:r>
          </w:p>
          <w:p w:rsidR="0058158C" w:rsidRPr="00C31275" w:rsidRDefault="0058158C" w:rsidP="00305D39">
            <w:pPr>
              <w:spacing w:line="360" w:lineRule="auto"/>
              <w:rPr>
                <w:rFonts w:ascii="Trebuchet MS" w:hAnsi="Trebuchet MS"/>
                <w:b/>
              </w:rPr>
            </w:pPr>
          </w:p>
        </w:tc>
        <w:tc>
          <w:tcPr>
            <w:tcW w:w="4606" w:type="dxa"/>
            <w:shd w:val="clear" w:color="auto" w:fill="auto"/>
          </w:tcPr>
          <w:p w:rsidR="0058158C" w:rsidRPr="00C31275" w:rsidRDefault="0058158C" w:rsidP="00305D39">
            <w:pPr>
              <w:spacing w:line="360" w:lineRule="auto"/>
              <w:rPr>
                <w:rFonts w:ascii="Trebuchet MS" w:hAnsi="Trebuchet MS"/>
                <w:b/>
              </w:rPr>
            </w:pPr>
            <w:r>
              <w:rPr>
                <w:rFonts w:ascii="Trebuchet MS" w:hAnsi="Trebuchet MS"/>
                <w:b/>
              </w:rPr>
              <w:t>7 492</w:t>
            </w:r>
            <w:r w:rsidRPr="00C31275">
              <w:rPr>
                <w:rFonts w:ascii="Trebuchet MS" w:hAnsi="Trebuchet MS"/>
                <w:b/>
              </w:rPr>
              <w:t xml:space="preserve"> ∙ </w:t>
            </w:r>
            <w:r>
              <w:rPr>
                <w:rFonts w:ascii="Trebuchet MS" w:hAnsi="Trebuchet MS"/>
                <w:b/>
              </w:rPr>
              <w:t>49</w:t>
            </w:r>
          </w:p>
          <w:p w:rsidR="0058158C" w:rsidRPr="00C31275" w:rsidRDefault="0058158C" w:rsidP="00305D39">
            <w:pPr>
              <w:spacing w:line="360" w:lineRule="auto"/>
              <w:rPr>
                <w:rFonts w:ascii="Trebuchet MS" w:hAnsi="Trebuchet MS"/>
                <w:b/>
              </w:rPr>
            </w:pPr>
          </w:p>
        </w:tc>
      </w:tr>
    </w:tbl>
    <w:p w:rsidR="0058158C" w:rsidRPr="00C31275" w:rsidRDefault="0058158C" w:rsidP="0058158C">
      <w:pPr>
        <w:spacing w:line="360" w:lineRule="auto"/>
        <w:rPr>
          <w:rFonts w:ascii="Trebuchet MS" w:hAnsi="Trebuchet MS"/>
        </w:rPr>
      </w:pPr>
    </w:p>
    <w:p w:rsidR="0058158C" w:rsidRPr="00C31275" w:rsidRDefault="0058158C" w:rsidP="0058158C">
      <w:pPr>
        <w:rPr>
          <w:rFonts w:ascii="Trebuchet MS" w:hAnsi="Trebuchet MS"/>
          <w:b/>
        </w:rPr>
      </w:pPr>
      <w:r>
        <w:rPr>
          <w:rFonts w:ascii="Trebuchet MS" w:hAnsi="Trebuchet MS"/>
          <w:b/>
        </w:rPr>
        <w:t>4</w:t>
      </w:r>
      <w:r w:rsidRPr="00C31275">
        <w:rPr>
          <w:rFonts w:ascii="Trebuchet MS" w:hAnsi="Trebuchet MS"/>
          <w:b/>
        </w:rPr>
        <w:t>. Vyděl písemně a proveď zkoušku správnosti:</w:t>
      </w:r>
    </w:p>
    <w:p w:rsidR="0058158C" w:rsidRPr="00C31275" w:rsidRDefault="0058158C" w:rsidP="0058158C">
      <w:pPr>
        <w:overflowPunct w:val="0"/>
        <w:autoSpaceDE w:val="0"/>
        <w:autoSpaceDN w:val="0"/>
        <w:adjustRightInd w:val="0"/>
        <w:ind w:left="360"/>
        <w:textAlignment w:val="baseline"/>
        <w:rPr>
          <w:rFonts w:ascii="Trebuchet MS" w:hAnsi="Trebuchet MS"/>
          <w:b/>
        </w:rPr>
        <w:sectPr w:rsidR="0058158C" w:rsidRPr="00C31275" w:rsidSect="0058158C">
          <w:pgSz w:w="11906" w:h="16838"/>
          <w:pgMar w:top="709" w:right="1417" w:bottom="1417" w:left="1417" w:header="708" w:footer="708" w:gutter="0"/>
          <w:cols w:space="709"/>
        </w:sectPr>
      </w:pPr>
    </w:p>
    <w:p w:rsidR="0058158C" w:rsidRPr="00C31275" w:rsidRDefault="0058158C" w:rsidP="0058158C">
      <w:pPr>
        <w:overflowPunct w:val="0"/>
        <w:autoSpaceDE w:val="0"/>
        <w:autoSpaceDN w:val="0"/>
        <w:adjustRightInd w:val="0"/>
        <w:textAlignment w:val="baseline"/>
        <w:rPr>
          <w:rFonts w:ascii="Trebuchet MS" w:hAnsi="Trebuchet MS"/>
          <w:b/>
        </w:rPr>
      </w:pPr>
      <w:r>
        <w:rPr>
          <w:rFonts w:ascii="Trebuchet MS" w:hAnsi="Trebuchet MS"/>
          <w:b/>
        </w:rPr>
        <w:lastRenderedPageBreak/>
        <w:t>5388</w:t>
      </w:r>
      <w:r w:rsidRPr="00C31275">
        <w:rPr>
          <w:rFonts w:ascii="Trebuchet MS" w:hAnsi="Trebuchet MS"/>
          <w:b/>
        </w:rPr>
        <w:t xml:space="preserve"> : </w:t>
      </w:r>
      <w:r>
        <w:rPr>
          <w:rFonts w:ascii="Trebuchet MS" w:hAnsi="Trebuchet MS"/>
          <w:b/>
        </w:rPr>
        <w:t>7</w:t>
      </w:r>
      <w:r w:rsidRPr="00C31275">
        <w:rPr>
          <w:rFonts w:ascii="Trebuchet MS" w:hAnsi="Trebuchet MS"/>
          <w:b/>
        </w:rPr>
        <w:t xml:space="preserve"> =</w:t>
      </w:r>
    </w:p>
    <w:p w:rsidR="0058158C" w:rsidRDefault="0058158C" w:rsidP="0058158C">
      <w:pPr>
        <w:rPr>
          <w:rFonts w:ascii="Trebuchet MS" w:hAnsi="Trebuchet MS"/>
          <w:b/>
        </w:rPr>
      </w:pPr>
    </w:p>
    <w:p w:rsidR="0058158C" w:rsidRDefault="0058158C" w:rsidP="0058158C">
      <w:pPr>
        <w:rPr>
          <w:rFonts w:ascii="Trebuchet MS" w:hAnsi="Trebuchet MS"/>
          <w:b/>
        </w:rPr>
      </w:pPr>
    </w:p>
    <w:p w:rsidR="0058158C" w:rsidRDefault="0058158C" w:rsidP="0058158C">
      <w:pPr>
        <w:rPr>
          <w:rFonts w:ascii="Trebuchet MS" w:hAnsi="Trebuchet MS"/>
          <w:b/>
        </w:rPr>
      </w:pPr>
    </w:p>
    <w:p w:rsidR="0058158C" w:rsidRDefault="0058158C" w:rsidP="0058158C">
      <w:pPr>
        <w:rPr>
          <w:rFonts w:ascii="Trebuchet MS" w:hAnsi="Trebuchet MS"/>
          <w:b/>
        </w:rPr>
      </w:pPr>
    </w:p>
    <w:p w:rsidR="0058158C" w:rsidRPr="00C31275" w:rsidRDefault="0058158C" w:rsidP="0058158C">
      <w:pPr>
        <w:rPr>
          <w:rFonts w:ascii="Trebuchet MS" w:hAnsi="Trebuchet MS"/>
          <w:b/>
        </w:rPr>
      </w:pPr>
    </w:p>
    <w:p w:rsidR="0058158C" w:rsidRPr="00C31275" w:rsidRDefault="0058158C" w:rsidP="0058158C">
      <w:pPr>
        <w:rPr>
          <w:rFonts w:ascii="Trebuchet MS" w:hAnsi="Trebuchet MS"/>
          <w:b/>
        </w:rPr>
      </w:pPr>
    </w:p>
    <w:p w:rsidR="0058158C" w:rsidRDefault="0058158C" w:rsidP="0058158C">
      <w:pPr>
        <w:rPr>
          <w:rFonts w:ascii="Trebuchet MS" w:hAnsi="Trebuchet MS"/>
          <w:b/>
        </w:rPr>
      </w:pPr>
      <w:r>
        <w:rPr>
          <w:rFonts w:ascii="Trebuchet MS" w:hAnsi="Trebuchet MS"/>
          <w:b/>
        </w:rPr>
        <w:t>6</w:t>
      </w:r>
      <w:r w:rsidRPr="00C31275">
        <w:rPr>
          <w:rFonts w:ascii="Trebuchet MS" w:hAnsi="Trebuchet MS"/>
          <w:b/>
        </w:rPr>
        <w:t xml:space="preserve">. </w:t>
      </w:r>
      <w:r>
        <w:rPr>
          <w:rFonts w:ascii="Trebuchet MS" w:hAnsi="Trebuchet MS"/>
          <w:b/>
        </w:rPr>
        <w:t>Do ZOO je vstupné pro děti 85 Kč a pro dospělé 140 Kč. Kolik zaplatí tatínek, kupuje-li vstupenky pro sebe, maminku a 3 své děti? Kolik mu pokladní vrátí, když bude platit bankovou na které je Ema Destinová?</w:t>
      </w:r>
    </w:p>
    <w:p w:rsidR="0058158C" w:rsidRDefault="0058158C" w:rsidP="0058158C">
      <w:pPr>
        <w:spacing w:line="480" w:lineRule="auto"/>
        <w:rPr>
          <w:rFonts w:ascii="Trebuchet MS" w:hAnsi="Trebuchet MS"/>
        </w:rPr>
      </w:pPr>
    </w:p>
    <w:p w:rsidR="0058158C" w:rsidRDefault="0058158C" w:rsidP="0058158C">
      <w:pPr>
        <w:spacing w:line="480" w:lineRule="auto"/>
        <w:rPr>
          <w:rFonts w:ascii="Trebuchet MS" w:hAnsi="Trebuchet MS"/>
        </w:rPr>
      </w:pPr>
    </w:p>
    <w:p w:rsidR="0058158C" w:rsidRDefault="0058158C" w:rsidP="0058158C">
      <w:pPr>
        <w:spacing w:line="480" w:lineRule="auto"/>
        <w:rPr>
          <w:rFonts w:ascii="Trebuchet MS" w:hAnsi="Trebuchet MS"/>
        </w:rPr>
      </w:pPr>
    </w:p>
    <w:p w:rsidR="0058158C" w:rsidRDefault="0058158C" w:rsidP="0058158C">
      <w:pPr>
        <w:spacing w:line="480" w:lineRule="auto"/>
        <w:rPr>
          <w:rFonts w:ascii="Trebuchet MS" w:hAnsi="Trebuchet MS"/>
        </w:rPr>
      </w:pPr>
    </w:p>
    <w:p w:rsidR="0058158C" w:rsidRPr="00940492" w:rsidRDefault="0058158C" w:rsidP="0058158C">
      <w:pPr>
        <w:rPr>
          <w:rFonts w:ascii="Trebuchet MS" w:hAnsi="Trebuchet MS"/>
          <w:b/>
        </w:rPr>
        <w:sectPr w:rsidR="0058158C" w:rsidRPr="00940492" w:rsidSect="00DA5540">
          <w:type w:val="continuous"/>
          <w:pgSz w:w="11906" w:h="16838"/>
          <w:pgMar w:top="1417" w:right="1417" w:bottom="1417" w:left="1417" w:header="708" w:footer="708" w:gutter="0"/>
          <w:cols w:sep="1" w:space="709"/>
        </w:sectPr>
      </w:pPr>
      <w:r w:rsidRPr="00290C79">
        <w:rPr>
          <w:rFonts w:ascii="Trebuchet MS" w:hAnsi="Trebuchet MS"/>
          <w:b/>
        </w:rPr>
        <w:t xml:space="preserve">7. </w:t>
      </w:r>
      <w:r>
        <w:rPr>
          <w:rFonts w:ascii="Trebuchet MS" w:hAnsi="Trebuchet MS"/>
          <w:b/>
        </w:rPr>
        <w:t>Ve školní jídelně uvaří denně 270 obědů. Kolik obědů uvaří za týden. Kolik obědů uva</w:t>
      </w:r>
      <w:r w:rsidR="00643D2F">
        <w:rPr>
          <w:rFonts w:ascii="Trebuchet MS" w:hAnsi="Trebuchet MS"/>
          <w:b/>
        </w:rPr>
        <w:t>ří za měsíc (22 pracovních dnů).</w:t>
      </w:r>
    </w:p>
    <w:p w:rsidR="000D3BED" w:rsidRDefault="000D3BED" w:rsidP="000D3BED">
      <w:pPr>
        <w:rPr>
          <w:rFonts w:ascii="Arial" w:hAnsi="Arial" w:cs="Arial"/>
          <w:b/>
          <w:sz w:val="36"/>
          <w:szCs w:val="36"/>
        </w:rPr>
      </w:pPr>
      <w:r>
        <w:rPr>
          <w:rFonts w:ascii="Arial" w:hAnsi="Arial" w:cs="Arial"/>
          <w:b/>
          <w:sz w:val="36"/>
          <w:szCs w:val="36"/>
        </w:rPr>
        <w:lastRenderedPageBreak/>
        <w:t>Pro zbystření a osvěžení mysli i pro zábavu tu máme pár hádanek.</w:t>
      </w:r>
    </w:p>
    <w:p w:rsidR="000D3BED" w:rsidRDefault="000D3BED" w:rsidP="000D3BED">
      <w:pPr>
        <w:rPr>
          <w:rFonts w:ascii="Arial" w:hAnsi="Arial" w:cs="Arial"/>
          <w:sz w:val="36"/>
          <w:szCs w:val="36"/>
        </w:rPr>
      </w:pPr>
      <w:r>
        <w:rPr>
          <w:rFonts w:ascii="Arial" w:hAnsi="Arial" w:cs="Arial"/>
          <w:sz w:val="36"/>
          <w:szCs w:val="36"/>
        </w:rPr>
        <w:t>1. Pokud v závodě předběhnete závodníka na druhém místě, na kolikátém místě budete?</w:t>
      </w:r>
    </w:p>
    <w:p w:rsidR="000D3BED" w:rsidRDefault="000D3BED" w:rsidP="000D3BED">
      <w:pPr>
        <w:rPr>
          <w:rFonts w:ascii="Arial" w:hAnsi="Arial" w:cs="Arial"/>
          <w:sz w:val="36"/>
          <w:szCs w:val="36"/>
        </w:rPr>
      </w:pPr>
      <w:r>
        <w:rPr>
          <w:rFonts w:ascii="Arial" w:hAnsi="Arial" w:cs="Arial"/>
          <w:sz w:val="36"/>
          <w:szCs w:val="36"/>
        </w:rPr>
        <w:t>2. Jsem muž a nemám sourozence. Na stěně visí podobizna. Otec muže na obrazu je synem mého otce. Kdo je na obrazu?</w:t>
      </w:r>
    </w:p>
    <w:p w:rsidR="000D3BED" w:rsidRDefault="000D3BED" w:rsidP="000D3BED">
      <w:pPr>
        <w:rPr>
          <w:rFonts w:ascii="Arial" w:hAnsi="Arial" w:cs="Arial"/>
          <w:sz w:val="36"/>
          <w:szCs w:val="36"/>
        </w:rPr>
      </w:pPr>
      <w:r>
        <w:rPr>
          <w:rFonts w:ascii="Arial" w:hAnsi="Arial" w:cs="Arial"/>
          <w:sz w:val="36"/>
          <w:szCs w:val="36"/>
        </w:rPr>
        <w:t>3. Matka s otcem mají šest synů, každý syn má jednu sestru. Kolik členů má rodina?</w:t>
      </w:r>
    </w:p>
    <w:p w:rsidR="000D3BED" w:rsidRDefault="000D3BED" w:rsidP="000D3BED">
      <w:pPr>
        <w:rPr>
          <w:rFonts w:ascii="Arial" w:hAnsi="Arial" w:cs="Arial"/>
          <w:sz w:val="36"/>
          <w:szCs w:val="36"/>
        </w:rPr>
      </w:pPr>
      <w:r>
        <w:rPr>
          <w:rFonts w:ascii="Arial" w:hAnsi="Arial" w:cs="Arial"/>
          <w:sz w:val="36"/>
          <w:szCs w:val="36"/>
        </w:rPr>
        <w:t>4. Některé měsíce mají 31 dnů. Kolik jich má 28 dnů?</w:t>
      </w:r>
    </w:p>
    <w:p w:rsidR="000D3BED" w:rsidRDefault="000D3BED" w:rsidP="000D3BED">
      <w:pPr>
        <w:rPr>
          <w:rFonts w:ascii="Arial" w:hAnsi="Arial" w:cs="Arial"/>
          <w:sz w:val="36"/>
          <w:szCs w:val="36"/>
        </w:rPr>
      </w:pPr>
      <w:r>
        <w:rPr>
          <w:rFonts w:ascii="Arial" w:hAnsi="Arial" w:cs="Arial"/>
          <w:sz w:val="36"/>
          <w:szCs w:val="36"/>
        </w:rPr>
        <w:t>5. Dva otcové a dva synové zastřelili každý jednu kachnu. Celkem zastřelili tři kachny. Jak je to možné?</w:t>
      </w:r>
    </w:p>
    <w:p w:rsidR="000D3BED" w:rsidRDefault="000D3BED" w:rsidP="000D3BED">
      <w:pPr>
        <w:rPr>
          <w:rFonts w:ascii="Arial" w:hAnsi="Arial" w:cs="Arial"/>
          <w:sz w:val="36"/>
          <w:szCs w:val="36"/>
        </w:rPr>
      </w:pPr>
    </w:p>
    <w:p w:rsidR="000D3BED" w:rsidRDefault="000D3BED" w:rsidP="000D3BED">
      <w:pPr>
        <w:rPr>
          <w:rFonts w:ascii="Arial" w:hAnsi="Arial" w:cs="Arial"/>
          <w:sz w:val="36"/>
          <w:szCs w:val="36"/>
        </w:rPr>
      </w:pPr>
      <w:r>
        <w:rPr>
          <w:rFonts w:ascii="Arial" w:hAnsi="Arial" w:cs="Arial"/>
          <w:sz w:val="36"/>
          <w:szCs w:val="36"/>
        </w:rPr>
        <w:t>V textu jsou nápovědy. Odhalíš je? Pomohl ti text?</w:t>
      </w:r>
    </w:p>
    <w:p w:rsidR="000D3BED" w:rsidRDefault="000D3BED" w:rsidP="000D3BED">
      <w:pPr>
        <w:jc w:val="both"/>
        <w:rPr>
          <w:rFonts w:ascii="Arial" w:hAnsi="Arial" w:cs="Arial"/>
          <w:sz w:val="28"/>
          <w:szCs w:val="28"/>
        </w:rPr>
      </w:pPr>
      <w:r>
        <w:rPr>
          <w:rFonts w:ascii="Arial" w:hAnsi="Arial" w:cs="Arial"/>
          <w:sz w:val="28"/>
          <w:szCs w:val="28"/>
        </w:rPr>
        <w:t xml:space="preserve">Když jsem byl ještě malý kluk, chystali jsme se s kamarády mých rodičů na dovolenou na Lipno. Z naší rodiny jsme měli jet všichni, takže táta, máma, všech šest kluků a jedna holka. Další, kdo měl jet, byli všichni Pospíšilovi, kteří nevzali holky, takže se chystali jen děda, otec a syn. Odjezd byl plánován na začátku července, takže jsme měli na přípravu celých dvacet osm dní, které se ale vlekly stejně, jakoby to byl kterýkoliv jiný měsíc. Nejprve jsme si museli připravit zavazadla a na druhém místě bylo nutné dokoupit plavky. V nákupním centru jsme se rozdělili a po hodině jsme se měli setkat. </w:t>
      </w:r>
      <w:proofErr w:type="spellStart"/>
      <w:r>
        <w:rPr>
          <w:rFonts w:ascii="Arial" w:hAnsi="Arial" w:cs="Arial"/>
          <w:sz w:val="28"/>
          <w:szCs w:val="28"/>
        </w:rPr>
        <w:t>Brácha</w:t>
      </w:r>
      <w:proofErr w:type="spellEnd"/>
      <w:r>
        <w:rPr>
          <w:rFonts w:ascii="Arial" w:hAnsi="Arial" w:cs="Arial"/>
          <w:sz w:val="28"/>
          <w:szCs w:val="28"/>
        </w:rPr>
        <w:t xml:space="preserve"> ale chyběl. Rozprchli jsme se ho hledat a najednou táta zvolal: „Tam je můj syn!“ Bratr byl v obklíčení prodavaček a s pláčem říkal, že se ztratil. Vše dobře dopadlo a my jsme na dovolenou odjeli.</w:t>
      </w:r>
    </w:p>
    <w:p w:rsidR="0058158C" w:rsidRDefault="0058158C" w:rsidP="0058158C">
      <w:bookmarkStart w:id="0" w:name="_GoBack"/>
      <w:bookmarkEnd w:id="0"/>
    </w:p>
    <w:p w:rsidR="000D3336" w:rsidRDefault="000D3336" w:rsidP="0058158C">
      <w:pPr>
        <w:spacing w:after="200" w:line="276" w:lineRule="auto"/>
      </w:pPr>
    </w:p>
    <w:sectPr w:rsidR="000D33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B72" w:rsidRDefault="00D35B72" w:rsidP="0058158C">
      <w:r>
        <w:separator/>
      </w:r>
    </w:p>
  </w:endnote>
  <w:endnote w:type="continuationSeparator" w:id="0">
    <w:p w:rsidR="00D35B72" w:rsidRDefault="00D35B72" w:rsidP="0058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58C" w:rsidRDefault="005815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B72" w:rsidRDefault="00D35B72" w:rsidP="0058158C">
      <w:r>
        <w:separator/>
      </w:r>
    </w:p>
  </w:footnote>
  <w:footnote w:type="continuationSeparator" w:id="0">
    <w:p w:rsidR="00D35B72" w:rsidRDefault="00D35B72" w:rsidP="00581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8C"/>
    <w:rsid w:val="000D3336"/>
    <w:rsid w:val="000D3BED"/>
    <w:rsid w:val="0058158C"/>
    <w:rsid w:val="00643D2F"/>
    <w:rsid w:val="00D35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158C"/>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5815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8158C"/>
    <w:pPr>
      <w:tabs>
        <w:tab w:val="center" w:pos="4536"/>
        <w:tab w:val="right" w:pos="9072"/>
      </w:tabs>
    </w:pPr>
  </w:style>
  <w:style w:type="character" w:customStyle="1" w:styleId="ZhlavChar">
    <w:name w:val="Záhlaví Char"/>
    <w:basedOn w:val="Standardnpsmoodstavce"/>
    <w:link w:val="Zhlav"/>
    <w:uiPriority w:val="99"/>
    <w:rsid w:val="0058158C"/>
    <w:rPr>
      <w:rFonts w:ascii="Times New Roman" w:eastAsia="Times New Roman" w:hAnsi="Times New Roman" w:cs="Times New Roman"/>
      <w:sz w:val="24"/>
      <w:szCs w:val="24"/>
    </w:rPr>
  </w:style>
  <w:style w:type="paragraph" w:styleId="Zpat">
    <w:name w:val="footer"/>
    <w:basedOn w:val="Normln"/>
    <w:link w:val="ZpatChar"/>
    <w:uiPriority w:val="99"/>
    <w:unhideWhenUsed/>
    <w:rsid w:val="0058158C"/>
    <w:pPr>
      <w:tabs>
        <w:tab w:val="center" w:pos="4536"/>
        <w:tab w:val="right" w:pos="9072"/>
      </w:tabs>
    </w:pPr>
  </w:style>
  <w:style w:type="character" w:customStyle="1" w:styleId="ZpatChar">
    <w:name w:val="Zápatí Char"/>
    <w:basedOn w:val="Standardnpsmoodstavce"/>
    <w:link w:val="Zpat"/>
    <w:uiPriority w:val="99"/>
    <w:rsid w:val="0058158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158C"/>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5815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8158C"/>
    <w:pPr>
      <w:tabs>
        <w:tab w:val="center" w:pos="4536"/>
        <w:tab w:val="right" w:pos="9072"/>
      </w:tabs>
    </w:pPr>
  </w:style>
  <w:style w:type="character" w:customStyle="1" w:styleId="ZhlavChar">
    <w:name w:val="Záhlaví Char"/>
    <w:basedOn w:val="Standardnpsmoodstavce"/>
    <w:link w:val="Zhlav"/>
    <w:uiPriority w:val="99"/>
    <w:rsid w:val="0058158C"/>
    <w:rPr>
      <w:rFonts w:ascii="Times New Roman" w:eastAsia="Times New Roman" w:hAnsi="Times New Roman" w:cs="Times New Roman"/>
      <w:sz w:val="24"/>
      <w:szCs w:val="24"/>
    </w:rPr>
  </w:style>
  <w:style w:type="paragraph" w:styleId="Zpat">
    <w:name w:val="footer"/>
    <w:basedOn w:val="Normln"/>
    <w:link w:val="ZpatChar"/>
    <w:uiPriority w:val="99"/>
    <w:unhideWhenUsed/>
    <w:rsid w:val="0058158C"/>
    <w:pPr>
      <w:tabs>
        <w:tab w:val="center" w:pos="4536"/>
        <w:tab w:val="right" w:pos="9072"/>
      </w:tabs>
    </w:pPr>
  </w:style>
  <w:style w:type="character" w:customStyle="1" w:styleId="ZpatChar">
    <w:name w:val="Zápatí Char"/>
    <w:basedOn w:val="Standardnpsmoodstavce"/>
    <w:link w:val="Zpat"/>
    <w:uiPriority w:val="99"/>
    <w:rsid w:val="005815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E3522-0205-4426-8F9C-BDE04DB1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1781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Kleiblova Miluse</cp:lastModifiedBy>
  <cp:revision>2</cp:revision>
  <dcterms:created xsi:type="dcterms:W3CDTF">2020-03-28T18:00:00Z</dcterms:created>
  <dcterms:modified xsi:type="dcterms:W3CDTF">2020-03-28T18:00:00Z</dcterms:modified>
</cp:coreProperties>
</file>